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9F0" w:rsidRDefault="000A79F0" w:rsidP="0040353A">
      <w:pPr>
        <w:shd w:val="clear" w:color="auto" w:fill="FFFFFF"/>
        <w:spacing w:after="0" w:line="240" w:lineRule="auto"/>
        <w:textAlignment w:val="baseline"/>
        <w:rPr>
          <w:b/>
          <w:bCs/>
          <w:color w:val="000000"/>
        </w:rPr>
      </w:pPr>
      <w:r w:rsidRPr="000A79F0">
        <w:rPr>
          <w:b/>
          <w:bCs/>
          <w:noProof/>
          <w:color w:val="000000"/>
          <w:lang w:eastAsia="ru-RU"/>
        </w:rPr>
        <w:drawing>
          <wp:inline distT="0" distB="0" distL="0" distR="0">
            <wp:extent cx="6120130" cy="9486900"/>
            <wp:effectExtent l="0" t="0" r="0" b="0"/>
            <wp:docPr id="1" name="Рисунок 1" descr="C:\Users\людмила\Desktop\документы 21-22 г\титулы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документы 21-22 г\титулы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143" cy="948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0B8A" w:rsidRDefault="00390B8A" w:rsidP="007D2F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C6A4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Пояснительная записка</w:t>
      </w:r>
      <w:r w:rsidR="005F428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5F4281" w:rsidRPr="007D2F99" w:rsidRDefault="005F4281" w:rsidP="007D2F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390B8A" w:rsidRDefault="00390B8A" w:rsidP="00390B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25D1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</w:t>
      </w:r>
      <w:r w:rsidR="0040353A" w:rsidRPr="0040353A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образовательного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53A">
        <w:rPr>
          <w:rFonts w:ascii="Times New Roman" w:hAnsi="Times New Roman" w:cs="Times New Roman"/>
          <w:color w:val="000000"/>
          <w:sz w:val="24"/>
          <w:szCs w:val="24"/>
        </w:rPr>
        <w:t>Линевского муниципального детского</w:t>
      </w:r>
      <w:r w:rsidR="007D2F99">
        <w:rPr>
          <w:rFonts w:ascii="Times New Roman" w:hAnsi="Times New Roman" w:cs="Times New Roman"/>
          <w:color w:val="000000"/>
          <w:sz w:val="24"/>
          <w:szCs w:val="24"/>
        </w:rPr>
        <w:t xml:space="preserve"> сад</w:t>
      </w:r>
      <w:r w:rsidR="0040353A">
        <w:rPr>
          <w:rFonts w:ascii="Times New Roman" w:hAnsi="Times New Roman" w:cs="Times New Roman"/>
          <w:color w:val="000000"/>
          <w:sz w:val="24"/>
          <w:szCs w:val="24"/>
        </w:rPr>
        <w:t xml:space="preserve">а №2 </w:t>
      </w:r>
      <w:r w:rsidR="007D2F9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0353A">
        <w:rPr>
          <w:rFonts w:ascii="Times New Roman" w:hAnsi="Times New Roman" w:cs="Times New Roman"/>
          <w:color w:val="000000"/>
          <w:sz w:val="24"/>
          <w:szCs w:val="24"/>
        </w:rPr>
        <w:t>Ромашка»</w:t>
      </w:r>
      <w:r w:rsidR="007D2F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53A">
        <w:rPr>
          <w:rFonts w:ascii="Times New Roman" w:hAnsi="Times New Roman" w:cs="Times New Roman"/>
          <w:color w:val="000000"/>
          <w:sz w:val="24"/>
          <w:szCs w:val="24"/>
        </w:rPr>
        <w:t xml:space="preserve">Жирновского района Волгоградской области (далее – учебный план) </w:t>
      </w:r>
      <w:r w:rsidR="00821D9A">
        <w:rPr>
          <w:rFonts w:ascii="Times New Roman" w:hAnsi="Times New Roman" w:cs="Times New Roman"/>
          <w:color w:val="000000"/>
          <w:sz w:val="24"/>
          <w:szCs w:val="24"/>
        </w:rPr>
        <w:t>на 2021 – 2022</w:t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разработан в соответствии с: </w:t>
      </w:r>
    </w:p>
    <w:p w:rsidR="00390B8A" w:rsidRDefault="0040353A" w:rsidP="00390B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390B8A" w:rsidRPr="00B25D11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29.12.2012</w:t>
      </w:r>
      <w:r w:rsidR="00821D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0B8A"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г. № 273-ФЗ «Об образовании в Российской Федерации»; </w:t>
      </w:r>
    </w:p>
    <w:p w:rsidR="00390B8A" w:rsidRDefault="0040353A" w:rsidP="00390B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90B8A" w:rsidRPr="00B25D11">
        <w:rPr>
          <w:rFonts w:ascii="Times New Roman" w:hAnsi="Times New Roman" w:cs="Times New Roman"/>
          <w:color w:val="000000"/>
          <w:sz w:val="24"/>
          <w:szCs w:val="24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390B8A" w:rsidRDefault="0040353A" w:rsidP="00390B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90B8A" w:rsidRPr="00B25D1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21D9A" w:rsidRPr="00821D9A">
        <w:t xml:space="preserve"> </w:t>
      </w:r>
      <w:r w:rsidR="00821D9A" w:rsidRPr="00821D9A">
        <w:rPr>
          <w:rFonts w:ascii="Times New Roman" w:hAnsi="Times New Roman" w:cs="Times New Roman"/>
          <w:color w:val="000000"/>
          <w:sz w:val="24"/>
          <w:szCs w:val="24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 (утвержденными Постановлением Главного государственного санитарного врача РФ от 28 сентября 2020 г. № 28);</w:t>
      </w:r>
      <w:r w:rsidR="00390B8A"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0B8A" w:rsidRDefault="0040353A" w:rsidP="00390B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90B8A" w:rsidRPr="00B25D11">
        <w:rPr>
          <w:rFonts w:ascii="Times New Roman" w:hAnsi="Times New Roman" w:cs="Times New Roman"/>
          <w:color w:val="000000"/>
          <w:sz w:val="24"/>
          <w:szCs w:val="24"/>
        </w:rPr>
        <w:t>- Приказом Министерства образования и науки Российской Федерации от 17.10.2013 № 1155 «Об утверждении федерального государственного стан</w:t>
      </w:r>
      <w:r>
        <w:rPr>
          <w:rFonts w:ascii="Times New Roman" w:hAnsi="Times New Roman" w:cs="Times New Roman"/>
          <w:color w:val="000000"/>
          <w:sz w:val="24"/>
          <w:szCs w:val="24"/>
        </w:rPr>
        <w:t>дарта дошкольного образования»;</w:t>
      </w:r>
    </w:p>
    <w:p w:rsidR="005F4281" w:rsidRDefault="005F4281" w:rsidP="00390B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- </w:t>
      </w:r>
      <w:r w:rsidRPr="005F4281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сновной образовательной программой</w:t>
      </w:r>
      <w:r w:rsidRPr="005F4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F4281">
        <w:rPr>
          <w:rFonts w:ascii="Times New Roman" w:hAnsi="Times New Roman" w:cs="Times New Roman"/>
          <w:color w:val="000000"/>
          <w:sz w:val="24"/>
          <w:szCs w:val="24"/>
        </w:rPr>
        <w:t>ошкольного образовательного учреждения Линевского муниципального детского сада №2 «Ромашка» Жирновского района Волгоградской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4281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color w:val="000000"/>
          <w:sz w:val="24"/>
          <w:szCs w:val="24"/>
        </w:rPr>
        <w:t>ООП ДОУ);</w:t>
      </w:r>
    </w:p>
    <w:p w:rsidR="0040353A" w:rsidRDefault="0040353A" w:rsidP="00390B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B25D11"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B25D11">
        <w:rPr>
          <w:rFonts w:ascii="Times New Roman" w:hAnsi="Times New Roman" w:cs="Times New Roman"/>
          <w:color w:val="000000"/>
          <w:sz w:val="24"/>
          <w:szCs w:val="24"/>
        </w:rPr>
        <w:t>, Т.С. Комаровой, М.А. Василье</w:t>
      </w:r>
      <w:r w:rsidR="00DD6D76">
        <w:rPr>
          <w:rFonts w:ascii="Times New Roman" w:hAnsi="Times New Roman" w:cs="Times New Roman"/>
          <w:color w:val="000000"/>
          <w:sz w:val="24"/>
          <w:szCs w:val="24"/>
        </w:rPr>
        <w:t>вой, 2015</w:t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 г.;</w:t>
      </w:r>
    </w:p>
    <w:p w:rsidR="00390B8A" w:rsidRDefault="00390B8A" w:rsidP="00390B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</w:t>
      </w:r>
      <w:r w:rsidR="00821D9A">
        <w:rPr>
          <w:rFonts w:ascii="Times New Roman" w:hAnsi="Times New Roman" w:cs="Times New Roman"/>
          <w:color w:val="000000"/>
          <w:sz w:val="24"/>
          <w:szCs w:val="24"/>
        </w:rPr>
        <w:t>на 2021 – 2022</w:t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организованной образовательной деятельности. </w:t>
      </w:r>
    </w:p>
    <w:p w:rsidR="00390B8A" w:rsidRDefault="0040353A" w:rsidP="00390B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Учебный год начинается с</w:t>
      </w:r>
      <w:r w:rsidR="007D2F99">
        <w:rPr>
          <w:rFonts w:ascii="Times New Roman" w:hAnsi="Times New Roman" w:cs="Times New Roman"/>
          <w:color w:val="000000"/>
          <w:sz w:val="24"/>
          <w:szCs w:val="24"/>
        </w:rPr>
        <w:t xml:space="preserve"> 1 сентября и заканчивается 31</w:t>
      </w:r>
      <w:r w:rsidR="00390B8A"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 мая. Детский сад работает в режиме пятидневной рабочей недели. </w:t>
      </w:r>
    </w:p>
    <w:p w:rsidR="00390B8A" w:rsidRDefault="0040353A" w:rsidP="002274FC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</w:t>
      </w:r>
      <w:r w:rsidR="00821D9A">
        <w:rPr>
          <w:color w:val="000000"/>
        </w:rPr>
        <w:t>В 2021-2022</w:t>
      </w:r>
      <w:r w:rsidR="00E252B5">
        <w:rPr>
          <w:color w:val="000000"/>
        </w:rPr>
        <w:t xml:space="preserve"> г. в </w:t>
      </w:r>
      <w:r>
        <w:rPr>
          <w:color w:val="000000"/>
        </w:rPr>
        <w:t>ДОУ функционируют 13</w:t>
      </w:r>
      <w:r w:rsidR="00390B8A" w:rsidRPr="00B25D11">
        <w:rPr>
          <w:color w:val="000000"/>
        </w:rPr>
        <w:t xml:space="preserve"> общеобразовательных групп</w:t>
      </w:r>
      <w:r>
        <w:rPr>
          <w:color w:val="000000"/>
        </w:rPr>
        <w:t xml:space="preserve">, </w:t>
      </w:r>
      <w:r w:rsidR="00390B8A" w:rsidRPr="00B25D11">
        <w:rPr>
          <w:color w:val="000000"/>
        </w:rPr>
        <w:t>укомплектованных в соответствии с возрастными нормам</w:t>
      </w:r>
      <w:r w:rsidR="00390B8A">
        <w:rPr>
          <w:color w:val="000000"/>
        </w:rPr>
        <w:t xml:space="preserve">и: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90B8A" w:rsidTr="00390B8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21D9A" w:rsidRPr="00821D9A" w:rsidRDefault="00821D9A" w:rsidP="00821D9A">
            <w:pPr>
              <w:pStyle w:val="a7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Вторая группа раннего возраста (от 1.5 до 3 лет)</w:t>
            </w:r>
          </w:p>
          <w:p w:rsidR="00821D9A" w:rsidRPr="00821D9A" w:rsidRDefault="00821D9A" w:rsidP="00821D9A">
            <w:pPr>
              <w:pStyle w:val="a7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смешанная ранняя группа (от 1.5 до 3 лет)</w:t>
            </w:r>
          </w:p>
          <w:p w:rsidR="00821D9A" w:rsidRPr="00821D9A" w:rsidRDefault="00821D9A" w:rsidP="00821D9A">
            <w:pPr>
              <w:pStyle w:val="a7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Б смешанная ранняя группа (от 1.5 до 4 лет)</w:t>
            </w:r>
          </w:p>
          <w:p w:rsidR="00821D9A" w:rsidRPr="00821D9A" w:rsidRDefault="00821D9A" w:rsidP="00821D9A">
            <w:pPr>
              <w:pStyle w:val="a7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Первая младшая группа (от 1.5 до 4 лет)</w:t>
            </w:r>
          </w:p>
          <w:p w:rsidR="00821D9A" w:rsidRPr="00821D9A" w:rsidRDefault="00821D9A" w:rsidP="00821D9A">
            <w:pPr>
              <w:pStyle w:val="a7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вторая младшая группа (3 - 4 года)</w:t>
            </w:r>
          </w:p>
          <w:p w:rsidR="00821D9A" w:rsidRPr="00821D9A" w:rsidRDefault="00821D9A" w:rsidP="00821D9A">
            <w:pPr>
              <w:pStyle w:val="a7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Б вторая младшая группа (3 - 4 года)</w:t>
            </w:r>
          </w:p>
          <w:p w:rsidR="00821D9A" w:rsidRPr="00821D9A" w:rsidRDefault="00821D9A" w:rsidP="00821D9A">
            <w:pPr>
              <w:pStyle w:val="a7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Средняя группа (4 - 5 лет)</w:t>
            </w:r>
          </w:p>
          <w:p w:rsidR="00821D9A" w:rsidRPr="00821D9A" w:rsidRDefault="00821D9A" w:rsidP="00821D9A">
            <w:pPr>
              <w:pStyle w:val="a7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старшая группа (5 – 7 лет)</w:t>
            </w:r>
          </w:p>
          <w:p w:rsidR="00821D9A" w:rsidRPr="00821D9A" w:rsidRDefault="00821D9A" w:rsidP="00821D9A">
            <w:pPr>
              <w:pStyle w:val="a7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Б старшая группа (5 – 7 лет)</w:t>
            </w:r>
          </w:p>
          <w:p w:rsidR="00821D9A" w:rsidRPr="00821D9A" w:rsidRDefault="00821D9A" w:rsidP="00821D9A">
            <w:pPr>
              <w:pStyle w:val="a7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смешанная дошкольная группа (от 4 до 7 лет)</w:t>
            </w:r>
          </w:p>
          <w:p w:rsidR="00821D9A" w:rsidRPr="00821D9A" w:rsidRDefault="00821D9A" w:rsidP="00821D9A">
            <w:pPr>
              <w:pStyle w:val="a7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Б смешанная дошкольная группа (от 4 до 7 лет)</w:t>
            </w:r>
          </w:p>
          <w:p w:rsidR="00821D9A" w:rsidRPr="00821D9A" w:rsidRDefault="00821D9A" w:rsidP="00821D9A">
            <w:pPr>
              <w:pStyle w:val="a7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смешанная дошкольная группа (от 2 до 7 лет)</w:t>
            </w:r>
          </w:p>
          <w:p w:rsidR="002274FC" w:rsidRDefault="00821D9A" w:rsidP="00821D9A">
            <w:pPr>
              <w:pStyle w:val="a7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821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Г смешанная дошкольная группа (от 2 до 7 лет)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21D9A" w:rsidRPr="009D097C" w:rsidRDefault="00821D9A" w:rsidP="00821D9A">
            <w:pPr>
              <w:pStyle w:val="a7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0B8A" w:rsidRDefault="002D20EE" w:rsidP="002D20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90B8A"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Коллектив дошкольного образовательного учреждения работает по </w:t>
      </w:r>
      <w:r w:rsidR="005F4281">
        <w:rPr>
          <w:rFonts w:ascii="Times New Roman" w:hAnsi="Times New Roman" w:cs="Times New Roman"/>
          <w:color w:val="000000"/>
          <w:sz w:val="24"/>
          <w:szCs w:val="24"/>
        </w:rPr>
        <w:t xml:space="preserve">ООП ДОУ, разработанной в соответствии с </w:t>
      </w:r>
      <w:r w:rsidR="005F4281" w:rsidRPr="005F4281">
        <w:rPr>
          <w:rFonts w:ascii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дошкольного образования (далее – ФГОС ДО)</w:t>
      </w:r>
      <w:r w:rsidR="005F4281">
        <w:rPr>
          <w:rFonts w:ascii="Times New Roman" w:hAnsi="Times New Roman" w:cs="Times New Roman"/>
          <w:color w:val="000000"/>
          <w:sz w:val="24"/>
          <w:szCs w:val="24"/>
        </w:rPr>
        <w:t xml:space="preserve">, с учетом </w:t>
      </w:r>
      <w:r w:rsidR="00390B8A" w:rsidRPr="00B25D11">
        <w:rPr>
          <w:rFonts w:ascii="Times New Roman" w:hAnsi="Times New Roman" w:cs="Times New Roman"/>
          <w:color w:val="000000"/>
          <w:sz w:val="24"/>
          <w:szCs w:val="24"/>
        </w:rPr>
        <w:t>Примерной основн</w:t>
      </w:r>
      <w:r w:rsidR="00DD6D76">
        <w:rPr>
          <w:rFonts w:ascii="Times New Roman" w:hAnsi="Times New Roman" w:cs="Times New Roman"/>
          <w:color w:val="000000"/>
          <w:sz w:val="24"/>
          <w:szCs w:val="24"/>
        </w:rPr>
        <w:t>ой общеобразовательной программы</w:t>
      </w:r>
      <w:r w:rsidR="00390B8A"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 «От рождения до школы» под редакцией Н.</w:t>
      </w:r>
      <w:r w:rsidR="005F4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0B8A"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Е. </w:t>
      </w:r>
      <w:proofErr w:type="spellStart"/>
      <w:r w:rsidR="00390B8A" w:rsidRPr="00B25D11"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="00390B8A" w:rsidRPr="00B25D11">
        <w:rPr>
          <w:rFonts w:ascii="Times New Roman" w:hAnsi="Times New Roman" w:cs="Times New Roman"/>
          <w:color w:val="000000"/>
          <w:sz w:val="24"/>
          <w:szCs w:val="24"/>
        </w:rPr>
        <w:t>, Т.</w:t>
      </w:r>
      <w:r w:rsidR="005F4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0B8A" w:rsidRPr="00B25D11">
        <w:rPr>
          <w:rFonts w:ascii="Times New Roman" w:hAnsi="Times New Roman" w:cs="Times New Roman"/>
          <w:color w:val="000000"/>
          <w:sz w:val="24"/>
          <w:szCs w:val="24"/>
        </w:rPr>
        <w:t>С. Комаровой, М.</w:t>
      </w:r>
      <w:r w:rsidR="005F4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0B8A" w:rsidRPr="00B25D11">
        <w:rPr>
          <w:rFonts w:ascii="Times New Roman" w:hAnsi="Times New Roman" w:cs="Times New Roman"/>
          <w:color w:val="000000"/>
          <w:sz w:val="24"/>
          <w:szCs w:val="24"/>
        </w:rPr>
        <w:t>А.</w:t>
      </w:r>
      <w:r w:rsidR="005F42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0B8A" w:rsidRPr="00B25D11">
        <w:rPr>
          <w:rFonts w:ascii="Times New Roman" w:hAnsi="Times New Roman" w:cs="Times New Roman"/>
          <w:color w:val="000000"/>
          <w:sz w:val="24"/>
          <w:szCs w:val="24"/>
        </w:rPr>
        <w:t>Васильевой.</w:t>
      </w:r>
    </w:p>
    <w:p w:rsidR="002D20EE" w:rsidRDefault="00390B8A" w:rsidP="002D20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обеспечение </w:t>
      </w:r>
      <w:r w:rsidR="005F5DDD">
        <w:rPr>
          <w:rFonts w:ascii="Times New Roman" w:hAnsi="Times New Roman" w:cs="Times New Roman"/>
          <w:color w:val="000000"/>
          <w:sz w:val="24"/>
          <w:szCs w:val="24"/>
        </w:rPr>
        <w:t>ООП ДОУ</w:t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соответствует перечню методических изданий, рекомендованных Министерством образования РФ по разделу «Дошколь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ное воспитание». Учебный план ДОУ соответствует Уставу </w:t>
      </w:r>
      <w:r w:rsidR="005F5DDD" w:rsidRPr="005F5DDD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образовательного учреждения Линевского муниципального детского сада №2 «Ромашка» Жирновского района Волгоградской области</w:t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, общеобразовательной и парциальным программам, </w:t>
      </w:r>
      <w:r w:rsidR="005F5DDD">
        <w:rPr>
          <w:rFonts w:ascii="Times New Roman" w:hAnsi="Times New Roman" w:cs="Times New Roman"/>
          <w:color w:val="000000"/>
          <w:sz w:val="24"/>
          <w:szCs w:val="24"/>
        </w:rPr>
        <w:t>гарантируя</w:t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ребенку получение комплекса образовательных услуг. В структуре учебного плана выделяются инвариантная и вариативная часть. Инвариантная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 </w:t>
      </w:r>
    </w:p>
    <w:p w:rsidR="00390B8A" w:rsidRDefault="00390B8A" w:rsidP="00390B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25D11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основной общеобразовательной программы дошкольного об</w:t>
      </w:r>
      <w:r w:rsidR="00DD6D76">
        <w:rPr>
          <w:rFonts w:ascii="Times New Roman" w:hAnsi="Times New Roman" w:cs="Times New Roman"/>
          <w:color w:val="000000"/>
          <w:sz w:val="24"/>
          <w:szCs w:val="24"/>
        </w:rPr>
        <w:t>разования в инвариантной части Учебного п</w:t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лана определено время на организованную образовательную деятельность, отведенное на реализацию образовательных областей. </w:t>
      </w:r>
    </w:p>
    <w:p w:rsidR="00390B8A" w:rsidRDefault="00390B8A" w:rsidP="00390B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развитие", «Речевое развитие» входят в расписание организованной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 </w:t>
      </w:r>
    </w:p>
    <w:p w:rsidR="00E228BF" w:rsidRDefault="00390B8A" w:rsidP="00E228B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При составлении учебного плана учитывались следующие </w:t>
      </w:r>
      <w:r w:rsidRPr="002D20EE">
        <w:rPr>
          <w:rFonts w:ascii="Times New Roman" w:hAnsi="Times New Roman" w:cs="Times New Roman"/>
          <w:bCs/>
          <w:color w:val="000000"/>
          <w:sz w:val="24"/>
          <w:szCs w:val="24"/>
        </w:rPr>
        <w:t>принципы</w:t>
      </w:r>
      <w:r w:rsidRPr="002D20E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ринцип развивающего образования, </w:t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 целью которого является развитие ребенка;</w:t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t>принцип научной обоснованности и практической применимости;</w:t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t>принцип соответствия критериям полноты, необходимости и достаточности;</w:t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 единство воспитательных, развивающих и обучающих целей и задач процесса образования детей дошкольного возраста;</w:t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25D11">
        <w:rPr>
          <w:rFonts w:ascii="Times New Roman" w:hAnsi="Times New Roman" w:cs="Times New Roman"/>
          <w:color w:val="000000"/>
          <w:sz w:val="24"/>
          <w:szCs w:val="24"/>
        </w:rPr>
        <w:t xml:space="preserve"> 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  <w:r>
        <w:rPr>
          <w:color w:val="000000"/>
        </w:rPr>
        <w:br/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комплексно-тематический принцип построения образовательного процесса;</w:t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 построение образовательного процесса на адекватных возрасту формах работы с детьми;</w:t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 преемственности между всеми возрастными дошкольными группами и между детским садом и начальной школой. Количество и продолжительность организованной образовательной деятельности устанавливаются в соответствии с санитарно-гигиеническими нормами и треб</w:t>
      </w:r>
      <w:r w:rsidR="00E228BF">
        <w:rPr>
          <w:rFonts w:ascii="Times New Roman" w:hAnsi="Times New Roman" w:cs="Times New Roman"/>
          <w:color w:val="000000"/>
          <w:sz w:val="24"/>
          <w:szCs w:val="24"/>
        </w:rPr>
        <w:t>ованиями (СанПиН 2.4.1.3049-13).</w:t>
      </w:r>
    </w:p>
    <w:p w:rsidR="00390B8A" w:rsidRPr="002D20EE" w:rsidRDefault="00390B8A" w:rsidP="00E228BF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748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74BC5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Продолжительность организованной образовательной деятельности:</w:t>
      </w:r>
    </w:p>
    <w:p w:rsidR="00390B8A" w:rsidRDefault="00C638D8" w:rsidP="00390B8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- для детей от 1</w:t>
      </w:r>
      <w:r w:rsidR="002D20EE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.5</w:t>
      </w:r>
      <w:r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r w:rsidR="00390B8A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>до 2</w:t>
      </w:r>
      <w:r w:rsidR="00390B8A" w:rsidRPr="009D097C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лет</w:t>
      </w:r>
      <w:r w:rsidR="00390B8A">
        <w:rPr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</w:rPr>
        <w:t xml:space="preserve"> -</w:t>
      </w:r>
      <w:r w:rsidR="00390B8A" w:rsidRPr="00697485">
        <w:rPr>
          <w:rFonts w:ascii="Times New Roman" w:hAnsi="Times New Roman" w:cs="Times New Roman"/>
          <w:color w:val="000000"/>
          <w:sz w:val="24"/>
          <w:szCs w:val="24"/>
        </w:rPr>
        <w:t>не более 10 минут,</w:t>
      </w:r>
    </w:p>
    <w:p w:rsidR="00390B8A" w:rsidRDefault="00390B8A" w:rsidP="00390B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- для детей от 2 до 3 лет – не более 10 минут, </w:t>
      </w:r>
    </w:p>
    <w:p w:rsidR="00390B8A" w:rsidRDefault="00390B8A" w:rsidP="00390B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- для детей от 3 до 4 лет – не более 15 минут, </w:t>
      </w:r>
    </w:p>
    <w:p w:rsidR="00390B8A" w:rsidRDefault="00390B8A" w:rsidP="00390B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- для детей от 4 до 5 лет – не более 20 минут, </w:t>
      </w:r>
    </w:p>
    <w:p w:rsidR="00390B8A" w:rsidRDefault="00390B8A" w:rsidP="00390B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- для детей от 5 до 6 лет – не более 25 минут, </w:t>
      </w:r>
    </w:p>
    <w:p w:rsidR="002D20EE" w:rsidRDefault="00390B8A" w:rsidP="00390B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- для детей от 6 до 7 лет – не более 30 минут. </w:t>
      </w:r>
    </w:p>
    <w:p w:rsidR="00390B8A" w:rsidRDefault="00390B8A" w:rsidP="005F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7485">
        <w:rPr>
          <w:rFonts w:ascii="Times New Roman" w:hAnsi="Times New Roman" w:cs="Times New Roman"/>
          <w:color w:val="000000"/>
          <w:sz w:val="24"/>
          <w:szCs w:val="24"/>
        </w:rPr>
        <w:t>Максимально допустимый объём образовательной нагрузки в первой половине дня:</w:t>
      </w:r>
    </w:p>
    <w:p w:rsidR="00390B8A" w:rsidRDefault="00390B8A" w:rsidP="005F5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 - в </w:t>
      </w:r>
      <w:r w:rsidR="00400C49">
        <w:rPr>
          <w:rFonts w:ascii="Times New Roman" w:hAnsi="Times New Roman" w:cs="Times New Roman"/>
          <w:color w:val="000000"/>
          <w:sz w:val="24"/>
          <w:szCs w:val="24"/>
        </w:rPr>
        <w:t xml:space="preserve">группе раннего возраста, </w:t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t>младшей и средней группах не превышает 30 и 40 минут соответственно,</w:t>
      </w:r>
    </w:p>
    <w:p w:rsidR="00390B8A" w:rsidRDefault="00390B8A" w:rsidP="005F5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 - в старшей и подготовительной группах – 45 минут и 1,5 часа соответственно. </w:t>
      </w:r>
    </w:p>
    <w:p w:rsidR="00390B8A" w:rsidRDefault="00390B8A" w:rsidP="005F5DD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7485">
        <w:rPr>
          <w:rFonts w:ascii="Times New Roman" w:hAnsi="Times New Roman" w:cs="Times New Roman"/>
          <w:color w:val="000000"/>
          <w:sz w:val="24"/>
          <w:szCs w:val="24"/>
        </w:rPr>
        <w:t>В середине времени, отведённого на организованную образовательную деятельность, проводятся физкультурные минутки. Перерывы между периодами организованной образовательной дея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 – не менее 10 минут. </w:t>
      </w:r>
    </w:p>
    <w:p w:rsidR="00DF0ABF" w:rsidRDefault="00390B8A" w:rsidP="005F5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организованной образовательной деятельности статического характера проводятся физкультурные минутки. Образовательн</w:t>
      </w:r>
      <w:r w:rsidR="00892BCD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="00892BC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деятельность, требующая</w:t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 повышенной познавательной активности и умственного напряжения детей, орга</w:t>
      </w:r>
      <w:r w:rsidR="00DF0ABF">
        <w:rPr>
          <w:rFonts w:ascii="Times New Roman" w:hAnsi="Times New Roman" w:cs="Times New Roman"/>
          <w:color w:val="000000"/>
          <w:sz w:val="24"/>
          <w:szCs w:val="24"/>
        </w:rPr>
        <w:t>низуется в первую половину дня.</w:t>
      </w:r>
    </w:p>
    <w:p w:rsidR="00390B8A" w:rsidRPr="007C2D62" w:rsidRDefault="00DD6D76" w:rsidP="005F5DD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400C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Форма организации занятий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400C49">
        <w:rPr>
          <w:rFonts w:ascii="Times New Roman" w:hAnsi="Times New Roman" w:cs="Times New Roman"/>
          <w:bCs/>
          <w:color w:val="000000"/>
          <w:sz w:val="24"/>
          <w:szCs w:val="24"/>
        </w:rPr>
        <w:t>подгрупповые и фронтальные</w:t>
      </w:r>
      <w:r w:rsidR="00400C49" w:rsidRPr="007C2D6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D20EE" w:rsidRDefault="00390B8A" w:rsidP="002D20E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жизнедеятельности </w:t>
      </w:r>
      <w:r w:rsidR="00892BCD">
        <w:rPr>
          <w:rFonts w:ascii="Times New Roman" w:hAnsi="Times New Roman" w:cs="Times New Roman"/>
          <w:color w:val="000000"/>
          <w:sz w:val="24"/>
          <w:szCs w:val="24"/>
        </w:rPr>
        <w:t>ДОУ предусматривает</w:t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 как организованные педагогами совместно с детьми (ООД, развлечения, досуги, праздники) формы детской деятельности, так и самостоятельную деятельность детей. </w:t>
      </w:r>
    </w:p>
    <w:p w:rsidR="00390B8A" w:rsidRDefault="00390B8A" w:rsidP="003529B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74BC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Парциальные программы</w:t>
      </w:r>
      <w:r w:rsidR="005E56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дополнением к </w:t>
      </w:r>
      <w:r w:rsidR="003529B0">
        <w:rPr>
          <w:rFonts w:ascii="Times New Roman" w:hAnsi="Times New Roman" w:cs="Times New Roman"/>
          <w:color w:val="000000"/>
          <w:sz w:val="24"/>
          <w:szCs w:val="24"/>
        </w:rPr>
        <w:t>обязательной части ООП ДОУ</w:t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 и составляют не более 40% от общей учебной нагрузки.</w:t>
      </w:r>
    </w:p>
    <w:p w:rsidR="00390B8A" w:rsidRPr="006C1A72" w:rsidRDefault="00390B8A" w:rsidP="00390B8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7485">
        <w:rPr>
          <w:rFonts w:ascii="Times New Roman" w:hAnsi="Times New Roman" w:cs="Times New Roman"/>
          <w:color w:val="000000"/>
          <w:sz w:val="24"/>
          <w:szCs w:val="24"/>
        </w:rPr>
        <w:t>Парциальные программы</w:t>
      </w:r>
      <w:r w:rsidR="003529B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 использ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уемые в </w:t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t>ДОУ:</w:t>
      </w:r>
    </w:p>
    <w:p w:rsidR="00390B8A" w:rsidRPr="003529B0" w:rsidRDefault="00001322" w:rsidP="003529B0">
      <w:pPr>
        <w:pStyle w:val="a7"/>
        <w:numPr>
          <w:ilvl w:val="0"/>
          <w:numId w:val="2"/>
        </w:numPr>
        <w:tabs>
          <w:tab w:val="left" w:pos="436"/>
        </w:tabs>
        <w:spacing w:after="0" w:line="175" w:lineRule="atLeast"/>
        <w:ind w:right="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529B0">
        <w:rPr>
          <w:rFonts w:ascii="Times New Roman" w:hAnsi="Times New Roman" w:cs="Times New Roman"/>
          <w:sz w:val="24"/>
          <w:szCs w:val="24"/>
        </w:rPr>
        <w:t xml:space="preserve">Программа «Основы безопасности детей дошкольного возраста» </w:t>
      </w:r>
      <w:r w:rsidR="00390B8A" w:rsidRPr="003529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Н.</w:t>
      </w:r>
      <w:r w:rsidR="003529B0" w:rsidRPr="003529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390B8A" w:rsidRPr="003529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Н.</w:t>
      </w:r>
      <w:r w:rsidR="003529B0" w:rsidRPr="003529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390B8A" w:rsidRPr="003529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Авдеева, Р.</w:t>
      </w:r>
      <w:r w:rsidR="003529B0" w:rsidRPr="003529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390B8A" w:rsidRPr="003529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Б.</w:t>
      </w:r>
      <w:r w:rsidR="003529B0" w:rsidRPr="003529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="00390B8A" w:rsidRPr="003529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Стёркина</w:t>
      </w:r>
      <w:proofErr w:type="spellEnd"/>
      <w:r w:rsidRPr="003529B0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, </w:t>
      </w:r>
      <w:r w:rsidRPr="003529B0">
        <w:rPr>
          <w:rFonts w:ascii="Times New Roman" w:hAnsi="Times New Roman" w:cs="Times New Roman"/>
          <w:sz w:val="24"/>
          <w:szCs w:val="24"/>
        </w:rPr>
        <w:t>О. Л. Князева</w:t>
      </w:r>
      <w:r w:rsidR="003529B0" w:rsidRPr="003529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3529B0" w:rsidRDefault="003529B0" w:rsidP="003529B0">
      <w:pPr>
        <w:pStyle w:val="a7"/>
        <w:numPr>
          <w:ilvl w:val="0"/>
          <w:numId w:val="2"/>
        </w:numPr>
        <w:tabs>
          <w:tab w:val="left" w:pos="436"/>
        </w:tabs>
        <w:spacing w:after="0" w:line="175" w:lineRule="atLeast"/>
        <w:ind w:right="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3529B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Программа по финансовой грамотности дошкольников «Приключения кота Белобока, или экономика для малышей».</w:t>
      </w:r>
    </w:p>
    <w:p w:rsidR="003529B0" w:rsidRPr="008C452B" w:rsidRDefault="00C638D8" w:rsidP="00390B8A">
      <w:pPr>
        <w:pStyle w:val="a7"/>
        <w:numPr>
          <w:ilvl w:val="0"/>
          <w:numId w:val="2"/>
        </w:numPr>
        <w:tabs>
          <w:tab w:val="left" w:pos="436"/>
        </w:tabs>
        <w:spacing w:after="0" w:line="175" w:lineRule="atLeast"/>
        <w:ind w:right="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C4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художественно-эстетического развития детей 2–7 лет </w:t>
      </w:r>
      <w:r w:rsidR="003529B0" w:rsidRPr="008C452B">
        <w:rPr>
          <w:rFonts w:ascii="Times New Roman" w:hAnsi="Times New Roman" w:cs="Times New Roman"/>
          <w:sz w:val="24"/>
          <w:szCs w:val="24"/>
          <w:shd w:val="clear" w:color="auto" w:fill="FFFFFF"/>
        </w:rPr>
        <w:t>«Изобразительная деятельность в детском саду» И. А. Лыков</w:t>
      </w:r>
      <w:r w:rsidR="008C45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</w:t>
      </w:r>
    </w:p>
    <w:p w:rsidR="008C452B" w:rsidRDefault="008C452B" w:rsidP="008C452B">
      <w:pPr>
        <w:pStyle w:val="a7"/>
        <w:numPr>
          <w:ilvl w:val="0"/>
          <w:numId w:val="2"/>
        </w:numPr>
        <w:tabs>
          <w:tab w:val="left" w:pos="436"/>
        </w:tabs>
        <w:spacing w:after="0" w:line="175" w:lineRule="atLeast"/>
        <w:ind w:right="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C452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«Программа по развитию речи в детском саду» Т. С. </w:t>
      </w:r>
      <w:proofErr w:type="spellStart"/>
      <w:r w:rsidRPr="008C452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Гербова</w:t>
      </w:r>
      <w:proofErr w:type="spellEnd"/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C638D8" w:rsidRPr="008C452B" w:rsidRDefault="00C638D8" w:rsidP="00390B8A">
      <w:pPr>
        <w:pStyle w:val="a7"/>
        <w:numPr>
          <w:ilvl w:val="0"/>
          <w:numId w:val="2"/>
        </w:numPr>
        <w:tabs>
          <w:tab w:val="left" w:pos="436"/>
        </w:tabs>
        <w:spacing w:after="0" w:line="175" w:lineRule="atLeast"/>
        <w:ind w:right="20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C452B">
        <w:rPr>
          <w:rFonts w:ascii="Times New Roman" w:hAnsi="Times New Roman" w:cs="Times New Roman"/>
          <w:sz w:val="24"/>
          <w:szCs w:val="24"/>
        </w:rPr>
        <w:t xml:space="preserve">Программа «Физическая культура дошкольников» Л. И. </w:t>
      </w:r>
      <w:proofErr w:type="spellStart"/>
      <w:r w:rsidRPr="008C452B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</w:p>
    <w:p w:rsidR="00390B8A" w:rsidRDefault="00390B8A" w:rsidP="00390B8A">
      <w:pPr>
        <w:shd w:val="clear" w:color="auto" w:fill="FFFFFF"/>
        <w:spacing w:after="0" w:line="240" w:lineRule="auto"/>
        <w:ind w:firstLine="62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7485">
        <w:rPr>
          <w:rFonts w:ascii="Times New Roman" w:hAnsi="Times New Roman" w:cs="Times New Roman"/>
          <w:color w:val="000000"/>
          <w:sz w:val="24"/>
          <w:szCs w:val="24"/>
        </w:rPr>
        <w:t>Часть учебного плана, формируемая участник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ами образовательного процесса </w:t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t>ДОУ, обеспечивает вариативность образования, отражает приорите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тное направление деятельности </w:t>
      </w:r>
      <w:r w:rsidRPr="00697485">
        <w:rPr>
          <w:rFonts w:ascii="Times New Roman" w:hAnsi="Times New Roman" w:cs="Times New Roman"/>
          <w:color w:val="000000"/>
          <w:sz w:val="24"/>
          <w:szCs w:val="24"/>
        </w:rPr>
        <w:t>ДОУ и расширение области образовательных услуг для воспита</w:t>
      </w:r>
      <w:r>
        <w:rPr>
          <w:rFonts w:ascii="Times New Roman" w:hAnsi="Times New Roman" w:cs="Times New Roman"/>
          <w:color w:val="000000"/>
          <w:sz w:val="24"/>
          <w:szCs w:val="24"/>
        </w:rPr>
        <w:t>нников.</w:t>
      </w:r>
    </w:p>
    <w:p w:rsidR="00E228BF" w:rsidRDefault="00E228BF" w:rsidP="00E228B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97485">
        <w:rPr>
          <w:rFonts w:ascii="Times New Roman" w:hAnsi="Times New Roman" w:cs="Times New Roman"/>
          <w:color w:val="000000"/>
          <w:sz w:val="24"/>
          <w:szCs w:val="24"/>
        </w:rPr>
        <w:t xml:space="preserve"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</w:t>
      </w:r>
    </w:p>
    <w:p w:rsidR="008C452B" w:rsidRDefault="008C452B" w:rsidP="00390B8A">
      <w:pPr>
        <w:spacing w:after="0" w:line="240" w:lineRule="auto"/>
        <w:ind w:left="1134" w:right="20" w:hanging="8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90B8A" w:rsidRDefault="00390B8A" w:rsidP="00390B8A">
      <w:pPr>
        <w:spacing w:after="0" w:line="240" w:lineRule="auto"/>
        <w:ind w:left="1134" w:right="20" w:hanging="850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141164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Планирование образовательной деятельности при работе по пятидневной неделе </w:t>
      </w:r>
    </w:p>
    <w:p w:rsidR="00390B8A" w:rsidRDefault="00821D9A" w:rsidP="00390B8A">
      <w:pPr>
        <w:spacing w:after="0" w:line="240" w:lineRule="auto"/>
        <w:ind w:left="1134" w:right="20" w:hanging="283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на 2021 – 2022</w:t>
      </w:r>
      <w:r w:rsidR="00390B8A" w:rsidRPr="00141164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390B8A" w:rsidRPr="00141164" w:rsidRDefault="00390B8A" w:rsidP="00390B8A">
      <w:pPr>
        <w:spacing w:after="81" w:line="197" w:lineRule="exact"/>
        <w:ind w:left="1134" w:right="20" w:hanging="283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4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976"/>
        <w:gridCol w:w="439"/>
        <w:gridCol w:w="986"/>
        <w:gridCol w:w="434"/>
        <w:gridCol w:w="976"/>
        <w:gridCol w:w="441"/>
        <w:gridCol w:w="1418"/>
        <w:gridCol w:w="1376"/>
      </w:tblGrid>
      <w:tr w:rsidR="008C452B" w:rsidTr="00FB7E08">
        <w:trPr>
          <w:trHeight w:val="477"/>
        </w:trPr>
        <w:tc>
          <w:tcPr>
            <w:tcW w:w="10449" w:type="dxa"/>
            <w:gridSpan w:val="10"/>
            <w:vAlign w:val="center"/>
          </w:tcPr>
          <w:p w:rsidR="008C452B" w:rsidRPr="002E75AE" w:rsidRDefault="008C452B" w:rsidP="008C45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E75AE">
              <w:rPr>
                <w:rFonts w:ascii="Times New Roman" w:hAnsi="Times New Roman" w:cs="Times New Roman"/>
                <w:b/>
                <w:bCs/>
                <w:color w:val="000000"/>
              </w:rPr>
              <w:t>Организованная образовательная деятельность</w:t>
            </w:r>
          </w:p>
        </w:tc>
      </w:tr>
      <w:tr w:rsidR="00390B8A" w:rsidTr="00FB7E08">
        <w:trPr>
          <w:trHeight w:val="410"/>
        </w:trPr>
        <w:tc>
          <w:tcPr>
            <w:tcW w:w="1985" w:type="dxa"/>
          </w:tcPr>
          <w:p w:rsidR="00390B8A" w:rsidRDefault="00390B8A" w:rsidP="00390B8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8464" w:type="dxa"/>
            <w:gridSpan w:val="9"/>
            <w:vAlign w:val="center"/>
          </w:tcPr>
          <w:p w:rsidR="00390B8A" w:rsidRPr="002E75AE" w:rsidRDefault="00390B8A" w:rsidP="008C452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2E75AE">
              <w:rPr>
                <w:rFonts w:ascii="Times New Roman" w:hAnsi="Times New Roman" w:cs="Times New Roman"/>
                <w:b/>
                <w:bCs/>
                <w:color w:val="000000"/>
              </w:rPr>
              <w:t>Периодичность в неделю</w:t>
            </w:r>
          </w:p>
        </w:tc>
      </w:tr>
      <w:tr w:rsidR="00390B8A" w:rsidTr="00FB7E08">
        <w:trPr>
          <w:trHeight w:val="225"/>
        </w:trPr>
        <w:tc>
          <w:tcPr>
            <w:tcW w:w="1985" w:type="dxa"/>
          </w:tcPr>
          <w:p w:rsidR="00390B8A" w:rsidRPr="002E75AE" w:rsidRDefault="00390B8A" w:rsidP="00390B8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вид</w:t>
            </w:r>
            <w:r w:rsidR="008C4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418" w:type="dxa"/>
          </w:tcPr>
          <w:p w:rsidR="00390B8A" w:rsidRPr="00AB6208" w:rsidRDefault="008C452B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группа раннего возраста</w:t>
            </w:r>
            <w:r w:rsidR="00390B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</w:p>
        </w:tc>
        <w:tc>
          <w:tcPr>
            <w:tcW w:w="1415" w:type="dxa"/>
            <w:gridSpan w:val="2"/>
          </w:tcPr>
          <w:p w:rsidR="00390B8A" w:rsidRPr="002E75AE" w:rsidRDefault="00390B8A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младшая</w:t>
            </w:r>
            <w:r w:rsidR="00CC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420" w:type="dxa"/>
            <w:gridSpan w:val="2"/>
          </w:tcPr>
          <w:p w:rsidR="00390B8A" w:rsidRPr="002E75AE" w:rsidRDefault="00390B8A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младшая</w:t>
            </w:r>
            <w:r w:rsidR="00CC2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417" w:type="dxa"/>
            <w:gridSpan w:val="2"/>
          </w:tcPr>
          <w:p w:rsidR="00390B8A" w:rsidRPr="002E75AE" w:rsidRDefault="00CC21DD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390B8A" w:rsidRPr="002E7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редняя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418" w:type="dxa"/>
          </w:tcPr>
          <w:p w:rsidR="00390B8A" w:rsidRPr="002E75AE" w:rsidRDefault="00CC21DD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7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390B8A" w:rsidRPr="002E7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таршая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группа</w:t>
            </w:r>
            <w:r w:rsidR="00390B8A" w:rsidRPr="002E7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6" w:type="dxa"/>
          </w:tcPr>
          <w:p w:rsidR="00390B8A" w:rsidRPr="007D2F99" w:rsidRDefault="00CC21DD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2F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r w:rsidR="00390B8A" w:rsidRPr="007D2F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одготовительная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группа</w:t>
            </w:r>
          </w:p>
        </w:tc>
      </w:tr>
      <w:tr w:rsidR="00390B8A" w:rsidTr="00FB7E08">
        <w:trPr>
          <w:trHeight w:val="621"/>
        </w:trPr>
        <w:tc>
          <w:tcPr>
            <w:tcW w:w="1985" w:type="dxa"/>
          </w:tcPr>
          <w:p w:rsidR="00390B8A" w:rsidRPr="00141164" w:rsidRDefault="00390B8A" w:rsidP="00390B8A">
            <w:pPr>
              <w:textAlignment w:val="baseline"/>
              <w:rPr>
                <w:rFonts w:ascii="Times New Roman" w:hAnsi="Times New Roman" w:cs="Times New Roman"/>
              </w:rPr>
            </w:pPr>
            <w:r w:rsidRPr="00141164">
              <w:rPr>
                <w:rFonts w:ascii="Times New Roman" w:hAnsi="Times New Roman" w:cs="Times New Roman"/>
              </w:rPr>
              <w:t>Физическая культура в помещении</w:t>
            </w:r>
          </w:p>
        </w:tc>
        <w:tc>
          <w:tcPr>
            <w:tcW w:w="1418" w:type="dxa"/>
          </w:tcPr>
          <w:p w:rsidR="00390B8A" w:rsidRPr="006D4055" w:rsidRDefault="007D2F99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C45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раза</w:t>
            </w: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</w:tc>
        <w:tc>
          <w:tcPr>
            <w:tcW w:w="1415" w:type="dxa"/>
            <w:gridSpan w:val="2"/>
          </w:tcPr>
          <w:p w:rsidR="00390B8A" w:rsidRPr="00141164" w:rsidRDefault="00EB3F55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C45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5D93">
              <w:rPr>
                <w:rFonts w:ascii="Times New Roman" w:eastAsia="Times New Roman" w:hAnsi="Times New Roman" w:cs="Times New Roman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90B8A" w:rsidRPr="00141164"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</w:tc>
        <w:tc>
          <w:tcPr>
            <w:tcW w:w="1420" w:type="dxa"/>
            <w:gridSpan w:val="2"/>
          </w:tcPr>
          <w:p w:rsidR="00390B8A" w:rsidRPr="00141164" w:rsidRDefault="00EB3F55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F5D93">
              <w:rPr>
                <w:rFonts w:ascii="Times New Roman" w:eastAsia="Times New Roman" w:hAnsi="Times New Roman" w:cs="Times New Roman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90B8A" w:rsidRPr="00141164"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</w:tc>
        <w:tc>
          <w:tcPr>
            <w:tcW w:w="1417" w:type="dxa"/>
            <w:gridSpan w:val="2"/>
          </w:tcPr>
          <w:p w:rsidR="00390B8A" w:rsidRPr="00141164" w:rsidRDefault="005F5D93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раза</w:t>
            </w:r>
            <w:r w:rsidR="00390B8A" w:rsidRPr="00141164"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</w:tc>
        <w:tc>
          <w:tcPr>
            <w:tcW w:w="1418" w:type="dxa"/>
          </w:tcPr>
          <w:p w:rsidR="00390B8A" w:rsidRPr="00141164" w:rsidRDefault="005F5D93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раза</w:t>
            </w:r>
            <w:r w:rsidR="00390B8A" w:rsidRPr="00141164"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</w:tc>
        <w:tc>
          <w:tcPr>
            <w:tcW w:w="1376" w:type="dxa"/>
          </w:tcPr>
          <w:p w:rsidR="00390B8A" w:rsidRPr="00141164" w:rsidRDefault="005F5D93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раза</w:t>
            </w:r>
            <w:r w:rsidR="00390B8A" w:rsidRPr="00141164"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</w:tc>
      </w:tr>
      <w:tr w:rsidR="00390B8A" w:rsidTr="00FB7E08">
        <w:tc>
          <w:tcPr>
            <w:tcW w:w="1985" w:type="dxa"/>
          </w:tcPr>
          <w:p w:rsidR="00390B8A" w:rsidRPr="00141164" w:rsidRDefault="00390B8A" w:rsidP="00390B8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на</w:t>
            </w:r>
            <w:r w:rsidRPr="00141164">
              <w:rPr>
                <w:rFonts w:ascii="Times New Roman" w:hAnsi="Times New Roman" w:cs="Times New Roman"/>
                <w:color w:val="000000"/>
              </w:rPr>
              <w:t xml:space="preserve"> прогулке</w:t>
            </w:r>
          </w:p>
        </w:tc>
        <w:tc>
          <w:tcPr>
            <w:tcW w:w="1418" w:type="dxa"/>
          </w:tcPr>
          <w:p w:rsidR="00390B8A" w:rsidRPr="00141164" w:rsidRDefault="00EB3F55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415" w:type="dxa"/>
            <w:gridSpan w:val="2"/>
          </w:tcPr>
          <w:p w:rsidR="00390B8A" w:rsidRPr="00141164" w:rsidRDefault="00390B8A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420" w:type="dxa"/>
            <w:gridSpan w:val="2"/>
          </w:tcPr>
          <w:p w:rsidR="00390B8A" w:rsidRPr="00141164" w:rsidRDefault="00390B8A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417" w:type="dxa"/>
            <w:gridSpan w:val="2"/>
          </w:tcPr>
          <w:p w:rsidR="00390B8A" w:rsidRPr="00141164" w:rsidRDefault="00390B8A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418" w:type="dxa"/>
          </w:tcPr>
          <w:p w:rsidR="00390B8A" w:rsidRPr="00141164" w:rsidRDefault="00390B8A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376" w:type="dxa"/>
          </w:tcPr>
          <w:p w:rsidR="00390B8A" w:rsidRPr="00141164" w:rsidRDefault="00390B8A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</w:tr>
      <w:tr w:rsidR="00390B8A" w:rsidTr="00FB7E08">
        <w:tc>
          <w:tcPr>
            <w:tcW w:w="1985" w:type="dxa"/>
          </w:tcPr>
          <w:p w:rsidR="00390B8A" w:rsidRDefault="00390B8A" w:rsidP="00390B8A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Познавательное развитие:</w:t>
            </w:r>
          </w:p>
          <w:p w:rsidR="00390B8A" w:rsidRPr="00141164" w:rsidRDefault="00010E80" w:rsidP="00390B8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Ознакомление с окружающим миром</w:t>
            </w:r>
          </w:p>
        </w:tc>
        <w:tc>
          <w:tcPr>
            <w:tcW w:w="1418" w:type="dxa"/>
          </w:tcPr>
          <w:p w:rsidR="00390B8A" w:rsidRPr="00141164" w:rsidRDefault="00FB7E08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5" w:type="dxa"/>
            <w:gridSpan w:val="2"/>
          </w:tcPr>
          <w:p w:rsidR="00390B8A" w:rsidRPr="00141164" w:rsidRDefault="00C11917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420" w:type="dxa"/>
            <w:gridSpan w:val="2"/>
          </w:tcPr>
          <w:p w:rsidR="00390B8A" w:rsidRPr="00141164" w:rsidRDefault="00390B8A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417" w:type="dxa"/>
            <w:gridSpan w:val="2"/>
          </w:tcPr>
          <w:p w:rsidR="00390B8A" w:rsidRPr="00141164" w:rsidRDefault="00390B8A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418" w:type="dxa"/>
          </w:tcPr>
          <w:p w:rsidR="00390B8A" w:rsidRPr="00141164" w:rsidRDefault="00C11917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0B8A" w:rsidRPr="00141164">
              <w:rPr>
                <w:rFonts w:ascii="Times New Roman" w:eastAsia="Times New Roman" w:hAnsi="Times New Roman" w:cs="Times New Roman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90B8A" w:rsidRPr="00141164"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</w:tc>
        <w:tc>
          <w:tcPr>
            <w:tcW w:w="1376" w:type="dxa"/>
          </w:tcPr>
          <w:p w:rsidR="00390B8A" w:rsidRPr="00141164" w:rsidRDefault="00C11917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0B8A" w:rsidRPr="00141164">
              <w:rPr>
                <w:rFonts w:ascii="Times New Roman" w:eastAsia="Times New Roman" w:hAnsi="Times New Roman" w:cs="Times New Roman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390B8A" w:rsidRPr="00141164"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</w:tc>
      </w:tr>
      <w:tr w:rsidR="00390B8A" w:rsidTr="00FB7E08">
        <w:tc>
          <w:tcPr>
            <w:tcW w:w="1985" w:type="dxa"/>
          </w:tcPr>
          <w:p w:rsidR="00010E80" w:rsidRDefault="00010E80" w:rsidP="00010E80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Познавательное развитие:</w:t>
            </w:r>
          </w:p>
          <w:p w:rsidR="00390B8A" w:rsidRPr="00141164" w:rsidRDefault="00390B8A" w:rsidP="00390B8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Формирование элементарн</w:t>
            </w:r>
            <w:r w:rsidR="00CC21DD">
              <w:rPr>
                <w:rFonts w:ascii="Times New Roman" w:hAnsi="Times New Roman" w:cs="Times New Roman"/>
                <w:color w:val="000000"/>
              </w:rPr>
              <w:t>ых математических представлений</w:t>
            </w:r>
          </w:p>
        </w:tc>
        <w:tc>
          <w:tcPr>
            <w:tcW w:w="1418" w:type="dxa"/>
          </w:tcPr>
          <w:p w:rsidR="007D2F99" w:rsidRDefault="007D2F99" w:rsidP="007D2F99">
            <w:pPr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1 раз в неделю (</w:t>
            </w:r>
            <w:proofErr w:type="spellStart"/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сенсорика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90B8A" w:rsidRPr="001A7D70" w:rsidRDefault="00390B8A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gridSpan w:val="2"/>
          </w:tcPr>
          <w:p w:rsidR="00390B8A" w:rsidRDefault="00390B8A" w:rsidP="00390B8A">
            <w:pPr>
              <w:jc w:val="center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 xml:space="preserve">1 раз в неделю </w:t>
            </w:r>
          </w:p>
          <w:p w:rsidR="00390B8A" w:rsidRPr="00141164" w:rsidRDefault="00390B8A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</w:p>
        </w:tc>
        <w:tc>
          <w:tcPr>
            <w:tcW w:w="1420" w:type="dxa"/>
            <w:gridSpan w:val="2"/>
          </w:tcPr>
          <w:p w:rsidR="00390B8A" w:rsidRPr="00141164" w:rsidRDefault="00390B8A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417" w:type="dxa"/>
            <w:gridSpan w:val="2"/>
          </w:tcPr>
          <w:p w:rsidR="00390B8A" w:rsidRPr="00141164" w:rsidRDefault="00390B8A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418" w:type="dxa"/>
          </w:tcPr>
          <w:p w:rsidR="00390B8A" w:rsidRPr="00141164" w:rsidRDefault="00390B8A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376" w:type="dxa"/>
          </w:tcPr>
          <w:p w:rsidR="00390B8A" w:rsidRPr="00141164" w:rsidRDefault="00C11917" w:rsidP="00390B8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0B8A" w:rsidRPr="00141164">
              <w:rPr>
                <w:rFonts w:ascii="Times New Roman" w:eastAsia="Times New Roman" w:hAnsi="Times New Roman" w:cs="Times New Roman"/>
                <w:lang w:eastAsia="ru-RU"/>
              </w:rPr>
              <w:t>в неделю</w:t>
            </w:r>
          </w:p>
        </w:tc>
      </w:tr>
      <w:tr w:rsidR="00390B8A" w:rsidTr="00E228BF">
        <w:tc>
          <w:tcPr>
            <w:tcW w:w="1985" w:type="dxa"/>
          </w:tcPr>
          <w:p w:rsidR="00390B8A" w:rsidRPr="00141164" w:rsidRDefault="00390B8A" w:rsidP="00390B8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</w:tc>
        <w:tc>
          <w:tcPr>
            <w:tcW w:w="1418" w:type="dxa"/>
            <w:vAlign w:val="center"/>
          </w:tcPr>
          <w:p w:rsidR="00390B8A" w:rsidRPr="00EB3F55" w:rsidRDefault="008C452B" w:rsidP="00E228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7D2F99">
              <w:rPr>
                <w:rFonts w:ascii="Times New Roman" w:hAnsi="Times New Roman" w:cs="Times New Roman"/>
                <w:color w:val="000000"/>
              </w:rPr>
              <w:t xml:space="preserve"> раз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7D2F99" w:rsidRPr="00141164">
              <w:rPr>
                <w:rFonts w:ascii="Times New Roman" w:hAnsi="Times New Roman" w:cs="Times New Roman"/>
                <w:color w:val="000000"/>
              </w:rPr>
              <w:t xml:space="preserve"> в неделю</w:t>
            </w:r>
          </w:p>
        </w:tc>
        <w:tc>
          <w:tcPr>
            <w:tcW w:w="1415" w:type="dxa"/>
            <w:gridSpan w:val="2"/>
            <w:vAlign w:val="center"/>
          </w:tcPr>
          <w:p w:rsidR="00390B8A" w:rsidRPr="00141164" w:rsidRDefault="00390B8A" w:rsidP="00E228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</w:t>
            </w:r>
            <w:r w:rsidRPr="00141164">
              <w:rPr>
                <w:rFonts w:ascii="Times New Roman" w:hAnsi="Times New Roman" w:cs="Times New Roman"/>
                <w:color w:val="000000"/>
              </w:rPr>
              <w:t xml:space="preserve"> в неделю</w:t>
            </w:r>
          </w:p>
        </w:tc>
        <w:tc>
          <w:tcPr>
            <w:tcW w:w="1420" w:type="dxa"/>
            <w:gridSpan w:val="2"/>
            <w:vAlign w:val="center"/>
          </w:tcPr>
          <w:p w:rsidR="00390B8A" w:rsidRPr="00141164" w:rsidRDefault="00390B8A" w:rsidP="00E228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</w:t>
            </w:r>
            <w:r w:rsidRPr="00141164">
              <w:rPr>
                <w:rFonts w:ascii="Times New Roman" w:hAnsi="Times New Roman" w:cs="Times New Roman"/>
                <w:color w:val="000000"/>
              </w:rPr>
              <w:t xml:space="preserve"> в неделю</w:t>
            </w:r>
          </w:p>
        </w:tc>
        <w:tc>
          <w:tcPr>
            <w:tcW w:w="1417" w:type="dxa"/>
            <w:gridSpan w:val="2"/>
            <w:vAlign w:val="center"/>
          </w:tcPr>
          <w:p w:rsidR="00390B8A" w:rsidRPr="00141164" w:rsidRDefault="00C11917" w:rsidP="00E228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</w:t>
            </w:r>
            <w:r w:rsidR="00390B8A" w:rsidRPr="00141164">
              <w:rPr>
                <w:rFonts w:ascii="Times New Roman" w:hAnsi="Times New Roman" w:cs="Times New Roman"/>
                <w:color w:val="000000"/>
              </w:rPr>
              <w:t xml:space="preserve"> в неделю</w:t>
            </w:r>
          </w:p>
        </w:tc>
        <w:tc>
          <w:tcPr>
            <w:tcW w:w="1418" w:type="dxa"/>
            <w:vAlign w:val="center"/>
          </w:tcPr>
          <w:p w:rsidR="00390B8A" w:rsidRPr="00141164" w:rsidRDefault="00390B8A" w:rsidP="00E228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2 раза в неделю</w:t>
            </w:r>
          </w:p>
        </w:tc>
        <w:tc>
          <w:tcPr>
            <w:tcW w:w="1376" w:type="dxa"/>
            <w:vAlign w:val="center"/>
          </w:tcPr>
          <w:p w:rsidR="00390B8A" w:rsidRPr="00141164" w:rsidRDefault="00390B8A" w:rsidP="00E228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2 раза в неделю</w:t>
            </w:r>
          </w:p>
        </w:tc>
      </w:tr>
      <w:tr w:rsidR="007D2F99" w:rsidTr="00FB7E08">
        <w:tc>
          <w:tcPr>
            <w:tcW w:w="1985" w:type="dxa"/>
          </w:tcPr>
          <w:p w:rsidR="007D2F99" w:rsidRPr="00141164" w:rsidRDefault="007D2F99" w:rsidP="00390B8A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1418" w:type="dxa"/>
          </w:tcPr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</w:t>
            </w:r>
            <w:r w:rsidRPr="00141164">
              <w:rPr>
                <w:rFonts w:ascii="Times New Roman" w:hAnsi="Times New Roman" w:cs="Times New Roman"/>
                <w:color w:val="000000"/>
              </w:rPr>
              <w:t xml:space="preserve"> в неделю</w:t>
            </w:r>
          </w:p>
        </w:tc>
        <w:tc>
          <w:tcPr>
            <w:tcW w:w="1415" w:type="dxa"/>
            <w:gridSpan w:val="2"/>
          </w:tcPr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</w:t>
            </w:r>
            <w:r w:rsidRPr="00141164">
              <w:rPr>
                <w:rFonts w:ascii="Times New Roman" w:hAnsi="Times New Roman" w:cs="Times New Roman"/>
                <w:color w:val="000000"/>
              </w:rPr>
              <w:t xml:space="preserve"> в неделю</w:t>
            </w:r>
          </w:p>
        </w:tc>
        <w:tc>
          <w:tcPr>
            <w:tcW w:w="1420" w:type="dxa"/>
            <w:gridSpan w:val="2"/>
          </w:tcPr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</w:t>
            </w:r>
            <w:r w:rsidRPr="00141164">
              <w:rPr>
                <w:rFonts w:ascii="Times New Roman" w:hAnsi="Times New Roman" w:cs="Times New Roman"/>
                <w:color w:val="000000"/>
              </w:rPr>
              <w:t xml:space="preserve"> в неделю</w:t>
            </w:r>
          </w:p>
        </w:tc>
        <w:tc>
          <w:tcPr>
            <w:tcW w:w="1417" w:type="dxa"/>
            <w:gridSpan w:val="2"/>
          </w:tcPr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1раз</w:t>
            </w:r>
            <w:r w:rsidRPr="00141164">
              <w:rPr>
                <w:rFonts w:ascii="Times New Roman" w:hAnsi="Times New Roman" w:cs="Times New Roman"/>
                <w:color w:val="000000"/>
              </w:rPr>
              <w:t xml:space="preserve"> в неделю</w:t>
            </w:r>
          </w:p>
        </w:tc>
        <w:tc>
          <w:tcPr>
            <w:tcW w:w="1418" w:type="dxa"/>
          </w:tcPr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2 раза в неделю</w:t>
            </w:r>
          </w:p>
        </w:tc>
        <w:tc>
          <w:tcPr>
            <w:tcW w:w="1376" w:type="dxa"/>
          </w:tcPr>
          <w:p w:rsidR="007D2F99" w:rsidRDefault="007D2F99" w:rsidP="007D2F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 xml:space="preserve">2 раза </w:t>
            </w:r>
          </w:p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в неделю</w:t>
            </w:r>
          </w:p>
        </w:tc>
      </w:tr>
      <w:tr w:rsidR="007D2F99" w:rsidTr="00FB7E08">
        <w:tc>
          <w:tcPr>
            <w:tcW w:w="1985" w:type="dxa"/>
          </w:tcPr>
          <w:p w:rsidR="007D2F99" w:rsidRPr="00141164" w:rsidRDefault="007D2F99" w:rsidP="00390B8A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 xml:space="preserve">Лепка </w:t>
            </w:r>
          </w:p>
        </w:tc>
        <w:tc>
          <w:tcPr>
            <w:tcW w:w="1418" w:type="dxa"/>
          </w:tcPr>
          <w:p w:rsidR="007D2F99" w:rsidRDefault="007D2F99" w:rsidP="007D2F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</w:t>
            </w:r>
            <w:r w:rsidRPr="00141164">
              <w:rPr>
                <w:rFonts w:ascii="Times New Roman" w:hAnsi="Times New Roman" w:cs="Times New Roman"/>
                <w:color w:val="000000"/>
              </w:rPr>
              <w:t xml:space="preserve"> в</w:t>
            </w:r>
          </w:p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недел</w:t>
            </w:r>
            <w:r>
              <w:rPr>
                <w:rFonts w:ascii="Times New Roman" w:hAnsi="Times New Roman" w:cs="Times New Roman"/>
                <w:color w:val="000000"/>
              </w:rPr>
              <w:t>ю</w:t>
            </w:r>
          </w:p>
        </w:tc>
        <w:tc>
          <w:tcPr>
            <w:tcW w:w="1415" w:type="dxa"/>
            <w:gridSpan w:val="2"/>
          </w:tcPr>
          <w:p w:rsidR="007D2F99" w:rsidRDefault="007D2F99" w:rsidP="007D2F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</w:t>
            </w:r>
            <w:r w:rsidRPr="00141164">
              <w:rPr>
                <w:rFonts w:ascii="Times New Roman" w:hAnsi="Times New Roman" w:cs="Times New Roman"/>
                <w:color w:val="000000"/>
              </w:rPr>
              <w:t xml:space="preserve"> в</w:t>
            </w:r>
          </w:p>
          <w:p w:rsidR="007D2F99" w:rsidRPr="00141164" w:rsidRDefault="00E228BF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="007D2F99" w:rsidRPr="00141164">
              <w:rPr>
                <w:rFonts w:ascii="Times New Roman" w:hAnsi="Times New Roman" w:cs="Times New Roman"/>
                <w:color w:val="000000"/>
              </w:rPr>
              <w:t>недел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1420" w:type="dxa"/>
            <w:gridSpan w:val="2"/>
          </w:tcPr>
          <w:p w:rsidR="007D2F99" w:rsidRDefault="007D2F99" w:rsidP="007D2F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</w:t>
            </w:r>
            <w:r w:rsidRPr="00141164">
              <w:rPr>
                <w:rFonts w:ascii="Times New Roman" w:hAnsi="Times New Roman" w:cs="Times New Roman"/>
                <w:color w:val="000000"/>
              </w:rPr>
              <w:t xml:space="preserve"> в</w:t>
            </w:r>
          </w:p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2 недели</w:t>
            </w:r>
          </w:p>
        </w:tc>
        <w:tc>
          <w:tcPr>
            <w:tcW w:w="1417" w:type="dxa"/>
            <w:gridSpan w:val="2"/>
          </w:tcPr>
          <w:p w:rsidR="007D2F99" w:rsidRDefault="007D2F99" w:rsidP="007D2F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1 раз в</w:t>
            </w:r>
          </w:p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2 недели</w:t>
            </w:r>
          </w:p>
        </w:tc>
        <w:tc>
          <w:tcPr>
            <w:tcW w:w="1418" w:type="dxa"/>
          </w:tcPr>
          <w:p w:rsidR="007D2F99" w:rsidRDefault="007D2F99" w:rsidP="007D2F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1 раз в</w:t>
            </w:r>
          </w:p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2 недели</w:t>
            </w:r>
          </w:p>
        </w:tc>
        <w:tc>
          <w:tcPr>
            <w:tcW w:w="1376" w:type="dxa"/>
          </w:tcPr>
          <w:p w:rsidR="007D2F99" w:rsidRDefault="007D2F99" w:rsidP="007D2F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</w:t>
            </w:r>
            <w:r w:rsidRPr="00141164">
              <w:rPr>
                <w:rFonts w:ascii="Times New Roman" w:hAnsi="Times New Roman" w:cs="Times New Roman"/>
                <w:color w:val="000000"/>
              </w:rPr>
              <w:t xml:space="preserve"> в</w:t>
            </w:r>
          </w:p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2 недели</w:t>
            </w:r>
          </w:p>
        </w:tc>
      </w:tr>
      <w:tr w:rsidR="007D2F99" w:rsidTr="00FB7E08">
        <w:tc>
          <w:tcPr>
            <w:tcW w:w="1985" w:type="dxa"/>
          </w:tcPr>
          <w:p w:rsidR="007D2F99" w:rsidRPr="00141164" w:rsidRDefault="007D2F99" w:rsidP="00390B8A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Аппликация</w:t>
            </w:r>
          </w:p>
        </w:tc>
        <w:tc>
          <w:tcPr>
            <w:tcW w:w="1418" w:type="dxa"/>
          </w:tcPr>
          <w:p w:rsidR="007D2F99" w:rsidRPr="00141164" w:rsidRDefault="00892BCD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15" w:type="dxa"/>
            <w:gridSpan w:val="2"/>
          </w:tcPr>
          <w:p w:rsidR="007D2F99" w:rsidRDefault="007D2F99" w:rsidP="007D2F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</w:t>
            </w:r>
            <w:r w:rsidRPr="00141164">
              <w:rPr>
                <w:rFonts w:ascii="Times New Roman" w:hAnsi="Times New Roman" w:cs="Times New Roman"/>
                <w:color w:val="000000"/>
              </w:rPr>
              <w:t xml:space="preserve"> в</w:t>
            </w:r>
          </w:p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2 недели</w:t>
            </w:r>
          </w:p>
        </w:tc>
        <w:tc>
          <w:tcPr>
            <w:tcW w:w="1420" w:type="dxa"/>
            <w:gridSpan w:val="2"/>
          </w:tcPr>
          <w:p w:rsidR="007D2F99" w:rsidRDefault="007D2F99" w:rsidP="007D2F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</w:t>
            </w:r>
            <w:r w:rsidRPr="00141164">
              <w:rPr>
                <w:rFonts w:ascii="Times New Roman" w:hAnsi="Times New Roman" w:cs="Times New Roman"/>
                <w:color w:val="000000"/>
              </w:rPr>
              <w:t xml:space="preserve"> в</w:t>
            </w:r>
          </w:p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2 недели</w:t>
            </w:r>
          </w:p>
        </w:tc>
        <w:tc>
          <w:tcPr>
            <w:tcW w:w="1417" w:type="dxa"/>
            <w:gridSpan w:val="2"/>
          </w:tcPr>
          <w:p w:rsidR="007D2F99" w:rsidRDefault="007D2F99" w:rsidP="007D2F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1 раз в</w:t>
            </w:r>
          </w:p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2 недели</w:t>
            </w:r>
          </w:p>
        </w:tc>
        <w:tc>
          <w:tcPr>
            <w:tcW w:w="1418" w:type="dxa"/>
          </w:tcPr>
          <w:p w:rsidR="007D2F99" w:rsidRDefault="007D2F99" w:rsidP="007D2F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</w:t>
            </w:r>
            <w:r w:rsidRPr="00141164">
              <w:rPr>
                <w:rFonts w:ascii="Times New Roman" w:hAnsi="Times New Roman" w:cs="Times New Roman"/>
                <w:color w:val="000000"/>
              </w:rPr>
              <w:t xml:space="preserve"> в</w:t>
            </w:r>
          </w:p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2 недели</w:t>
            </w:r>
          </w:p>
        </w:tc>
        <w:tc>
          <w:tcPr>
            <w:tcW w:w="1376" w:type="dxa"/>
          </w:tcPr>
          <w:p w:rsidR="007D2F99" w:rsidRDefault="007D2F99" w:rsidP="007D2F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</w:t>
            </w:r>
            <w:r w:rsidRPr="00141164">
              <w:rPr>
                <w:rFonts w:ascii="Times New Roman" w:hAnsi="Times New Roman" w:cs="Times New Roman"/>
                <w:color w:val="000000"/>
              </w:rPr>
              <w:t xml:space="preserve"> в</w:t>
            </w:r>
          </w:p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2 недели</w:t>
            </w:r>
          </w:p>
        </w:tc>
      </w:tr>
      <w:tr w:rsidR="007D2F99" w:rsidTr="00FB7E08">
        <w:tc>
          <w:tcPr>
            <w:tcW w:w="1985" w:type="dxa"/>
          </w:tcPr>
          <w:p w:rsidR="007D2F99" w:rsidRPr="00141164" w:rsidRDefault="007D2F99" w:rsidP="00390B8A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164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418" w:type="dxa"/>
          </w:tcPr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2 раза в неделю</w:t>
            </w:r>
          </w:p>
        </w:tc>
        <w:tc>
          <w:tcPr>
            <w:tcW w:w="1415" w:type="dxa"/>
            <w:gridSpan w:val="2"/>
          </w:tcPr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2 раза в неделю</w:t>
            </w:r>
          </w:p>
        </w:tc>
        <w:tc>
          <w:tcPr>
            <w:tcW w:w="1420" w:type="dxa"/>
            <w:gridSpan w:val="2"/>
          </w:tcPr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 раза</w:t>
            </w:r>
            <w:r w:rsidRPr="00141164">
              <w:rPr>
                <w:rFonts w:ascii="Times New Roman" w:hAnsi="Times New Roman" w:cs="Times New Roman"/>
                <w:color w:val="000000"/>
              </w:rPr>
              <w:t xml:space="preserve"> в неделю</w:t>
            </w:r>
          </w:p>
        </w:tc>
        <w:tc>
          <w:tcPr>
            <w:tcW w:w="1417" w:type="dxa"/>
            <w:gridSpan w:val="2"/>
          </w:tcPr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2 раза в неделю</w:t>
            </w:r>
          </w:p>
        </w:tc>
        <w:tc>
          <w:tcPr>
            <w:tcW w:w="1418" w:type="dxa"/>
          </w:tcPr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2 раза в неделю</w:t>
            </w:r>
          </w:p>
        </w:tc>
        <w:tc>
          <w:tcPr>
            <w:tcW w:w="1376" w:type="dxa"/>
          </w:tcPr>
          <w:p w:rsidR="007D2F99" w:rsidRDefault="007D2F99" w:rsidP="007D2F99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 xml:space="preserve">2 раза </w:t>
            </w:r>
          </w:p>
          <w:p w:rsidR="007D2F99" w:rsidRPr="00141164" w:rsidRDefault="007D2F99" w:rsidP="007D2F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lang w:eastAsia="ru-RU"/>
              </w:rPr>
            </w:pPr>
            <w:r w:rsidRPr="00141164">
              <w:rPr>
                <w:rFonts w:ascii="Times New Roman" w:hAnsi="Times New Roman" w:cs="Times New Roman"/>
                <w:color w:val="000000"/>
              </w:rPr>
              <w:t>в неделю</w:t>
            </w:r>
          </w:p>
        </w:tc>
      </w:tr>
      <w:tr w:rsidR="00892BCD" w:rsidTr="00E228BF">
        <w:trPr>
          <w:trHeight w:val="769"/>
        </w:trPr>
        <w:tc>
          <w:tcPr>
            <w:tcW w:w="1985" w:type="dxa"/>
          </w:tcPr>
          <w:p w:rsidR="00892BCD" w:rsidRPr="008C010A" w:rsidRDefault="00892BCD" w:rsidP="00390B8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B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неделю</w:t>
            </w:r>
          </w:p>
        </w:tc>
        <w:tc>
          <w:tcPr>
            <w:tcW w:w="1418" w:type="dxa"/>
          </w:tcPr>
          <w:p w:rsidR="00892BCD" w:rsidRPr="00202CFD" w:rsidRDefault="00FB7E08" w:rsidP="00390B8A">
            <w:pPr>
              <w:spacing w:line="211" w:lineRule="exact"/>
              <w:ind w:left="113" w:right="22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FB7E0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 занятий в неделю</w:t>
            </w:r>
          </w:p>
        </w:tc>
        <w:tc>
          <w:tcPr>
            <w:tcW w:w="1415" w:type="dxa"/>
            <w:gridSpan w:val="2"/>
          </w:tcPr>
          <w:p w:rsidR="00892BCD" w:rsidRPr="00202CFD" w:rsidRDefault="00FB7E08" w:rsidP="00390B8A">
            <w:pPr>
              <w:spacing w:line="211" w:lineRule="exact"/>
              <w:ind w:left="113" w:right="22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FB7E0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 занятий в неделю</w:t>
            </w:r>
          </w:p>
        </w:tc>
        <w:tc>
          <w:tcPr>
            <w:tcW w:w="1420" w:type="dxa"/>
            <w:gridSpan w:val="2"/>
          </w:tcPr>
          <w:p w:rsidR="00892BCD" w:rsidRPr="00202CFD" w:rsidRDefault="00FB7E08" w:rsidP="00390B8A">
            <w:pPr>
              <w:spacing w:line="211" w:lineRule="exact"/>
              <w:ind w:left="113" w:right="22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FB7E0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 занятий в неделю</w:t>
            </w:r>
          </w:p>
        </w:tc>
        <w:tc>
          <w:tcPr>
            <w:tcW w:w="1417" w:type="dxa"/>
            <w:gridSpan w:val="2"/>
          </w:tcPr>
          <w:p w:rsidR="00892BCD" w:rsidRPr="00202CFD" w:rsidRDefault="00FB7E08" w:rsidP="00390B8A">
            <w:pPr>
              <w:spacing w:line="211" w:lineRule="exact"/>
              <w:ind w:left="113" w:right="22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FB7E0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 занятий в неделю</w:t>
            </w:r>
          </w:p>
        </w:tc>
        <w:tc>
          <w:tcPr>
            <w:tcW w:w="1418" w:type="dxa"/>
          </w:tcPr>
          <w:p w:rsidR="00892BCD" w:rsidRPr="00202CFD" w:rsidRDefault="00FB7E08" w:rsidP="00390B8A">
            <w:pPr>
              <w:spacing w:line="211" w:lineRule="exact"/>
              <w:ind w:left="113" w:right="22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Pr="00FB7E0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 занятий в неделю</w:t>
            </w:r>
          </w:p>
        </w:tc>
        <w:tc>
          <w:tcPr>
            <w:tcW w:w="1376" w:type="dxa"/>
          </w:tcPr>
          <w:p w:rsidR="00892BCD" w:rsidRPr="00202CFD" w:rsidRDefault="00FB7E08" w:rsidP="00390B8A">
            <w:pPr>
              <w:spacing w:line="211" w:lineRule="exact"/>
              <w:ind w:left="113" w:right="22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Pr="00FB7E0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 занятий в неделю</w:t>
            </w:r>
          </w:p>
        </w:tc>
      </w:tr>
      <w:tr w:rsidR="008C452B" w:rsidTr="00E228BF">
        <w:trPr>
          <w:trHeight w:val="693"/>
        </w:trPr>
        <w:tc>
          <w:tcPr>
            <w:tcW w:w="10449" w:type="dxa"/>
            <w:gridSpan w:val="10"/>
            <w:vAlign w:val="center"/>
          </w:tcPr>
          <w:p w:rsidR="008C452B" w:rsidRPr="002E75AE" w:rsidRDefault="008C452B" w:rsidP="008C452B">
            <w:pPr>
              <w:spacing w:line="211" w:lineRule="exact"/>
              <w:ind w:left="537" w:right="227"/>
              <w:jc w:val="center"/>
              <w:rPr>
                <w:rFonts w:ascii="Times New Roman" w:eastAsia="Arial" w:hAnsi="Times New Roman" w:cs="Times New Roman"/>
                <w:b/>
                <w:lang w:eastAsia="ru-RU"/>
              </w:rPr>
            </w:pPr>
            <w:r w:rsidRPr="002E75AE"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7D2F99" w:rsidTr="00FB7E08">
        <w:trPr>
          <w:trHeight w:val="216"/>
        </w:trPr>
        <w:tc>
          <w:tcPr>
            <w:tcW w:w="1985" w:type="dxa"/>
          </w:tcPr>
          <w:p w:rsidR="007D2F99" w:rsidRPr="00202CFD" w:rsidRDefault="007D2F99" w:rsidP="00390B8A">
            <w:pPr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E75AE">
              <w:rPr>
                <w:rFonts w:ascii="Times New Roman" w:eastAsia="Arial" w:hAnsi="Times New Roman" w:cs="Times New Roman"/>
                <w:color w:val="000000"/>
                <w:lang w:eastAsia="ru-RU"/>
              </w:rPr>
              <w:t>Утренняя гимнастика</w:t>
            </w:r>
          </w:p>
        </w:tc>
        <w:tc>
          <w:tcPr>
            <w:tcW w:w="2394" w:type="dxa"/>
            <w:gridSpan w:val="2"/>
          </w:tcPr>
          <w:p w:rsidR="007D2F99" w:rsidRPr="00202CFD" w:rsidRDefault="007D2F99" w:rsidP="00390B8A">
            <w:pPr>
              <w:ind w:right="28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425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410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859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376" w:type="dxa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</w:tr>
      <w:tr w:rsidR="007D2F99" w:rsidTr="00FB7E08">
        <w:trPr>
          <w:trHeight w:val="111"/>
        </w:trPr>
        <w:tc>
          <w:tcPr>
            <w:tcW w:w="1985" w:type="dxa"/>
          </w:tcPr>
          <w:p w:rsidR="007D2F99" w:rsidRPr="00202CFD" w:rsidRDefault="007D2F99" w:rsidP="00390B8A">
            <w:pPr>
              <w:spacing w:line="221" w:lineRule="exact"/>
              <w:ind w:left="8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E75AE">
              <w:rPr>
                <w:rFonts w:ascii="Times New Roman" w:eastAsia="Arial" w:hAnsi="Times New Roman" w:cs="Times New Roman"/>
                <w:color w:val="000000"/>
                <w:lang w:eastAsia="ru-RU"/>
              </w:rPr>
              <w:t>Комплексы закалива</w:t>
            </w:r>
            <w:r w:rsidRPr="002E75AE">
              <w:rPr>
                <w:rFonts w:ascii="Times New Roman" w:eastAsia="Arial" w:hAnsi="Times New Roman" w:cs="Times New Roman"/>
                <w:color w:val="000000"/>
                <w:lang w:eastAsia="ru-RU"/>
              </w:rPr>
              <w:softHyphen/>
              <w:t>ющих процедур</w:t>
            </w:r>
          </w:p>
        </w:tc>
        <w:tc>
          <w:tcPr>
            <w:tcW w:w="2394" w:type="dxa"/>
            <w:gridSpan w:val="2"/>
          </w:tcPr>
          <w:p w:rsidR="007D2F99" w:rsidRPr="00202CFD" w:rsidRDefault="007D2F99" w:rsidP="00390B8A">
            <w:pPr>
              <w:ind w:right="28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425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410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859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376" w:type="dxa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</w:tr>
      <w:tr w:rsidR="007D2F99" w:rsidTr="00FB7E08">
        <w:trPr>
          <w:trHeight w:val="126"/>
        </w:trPr>
        <w:tc>
          <w:tcPr>
            <w:tcW w:w="1985" w:type="dxa"/>
          </w:tcPr>
          <w:p w:rsidR="007D2F99" w:rsidRPr="00202CFD" w:rsidRDefault="007D2F99" w:rsidP="00390B8A">
            <w:pPr>
              <w:spacing w:line="211" w:lineRule="exact"/>
              <w:ind w:left="8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E75AE">
              <w:rPr>
                <w:rFonts w:ascii="Times New Roman" w:eastAsia="Arial" w:hAnsi="Times New Roman" w:cs="Times New Roman"/>
                <w:color w:val="000000"/>
                <w:lang w:eastAsia="ru-RU"/>
              </w:rPr>
              <w:t>Гигиенические процедуры</w:t>
            </w:r>
          </w:p>
        </w:tc>
        <w:tc>
          <w:tcPr>
            <w:tcW w:w="2394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425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410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859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376" w:type="dxa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</w:tr>
      <w:tr w:rsidR="007D2F99" w:rsidTr="00FB7E08">
        <w:trPr>
          <w:trHeight w:val="126"/>
        </w:trPr>
        <w:tc>
          <w:tcPr>
            <w:tcW w:w="1985" w:type="dxa"/>
          </w:tcPr>
          <w:p w:rsidR="007D2F99" w:rsidRPr="00202CFD" w:rsidRDefault="007D2F99" w:rsidP="00390B8A">
            <w:pPr>
              <w:spacing w:line="206" w:lineRule="exact"/>
              <w:ind w:left="8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E75AE">
              <w:rPr>
                <w:rFonts w:ascii="Times New Roman" w:eastAsia="Arial" w:hAnsi="Times New Roman" w:cs="Times New Roman"/>
                <w:color w:val="000000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2394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425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410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859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376" w:type="dxa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</w:tr>
      <w:tr w:rsidR="007D2F99" w:rsidTr="00FB7E08">
        <w:trPr>
          <w:trHeight w:val="126"/>
        </w:trPr>
        <w:tc>
          <w:tcPr>
            <w:tcW w:w="1985" w:type="dxa"/>
          </w:tcPr>
          <w:p w:rsidR="007D2F99" w:rsidRPr="00202CFD" w:rsidRDefault="007D2F99" w:rsidP="00390B8A">
            <w:pPr>
              <w:spacing w:line="206" w:lineRule="exact"/>
              <w:ind w:left="8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E75AE">
              <w:rPr>
                <w:rFonts w:ascii="Times New Roman" w:eastAsia="Arial" w:hAnsi="Times New Roman" w:cs="Times New Roman"/>
                <w:color w:val="000000"/>
                <w:lang w:eastAsia="ru-RU"/>
              </w:rPr>
              <w:t>Чтение художествен</w:t>
            </w:r>
            <w:r w:rsidRPr="002E75AE">
              <w:rPr>
                <w:rFonts w:ascii="Times New Roman" w:eastAsia="Arial" w:hAnsi="Times New Roman" w:cs="Times New Roman"/>
                <w:color w:val="000000"/>
                <w:lang w:eastAsia="ru-RU"/>
              </w:rPr>
              <w:softHyphen/>
              <w:t>ной литературы</w:t>
            </w:r>
          </w:p>
        </w:tc>
        <w:tc>
          <w:tcPr>
            <w:tcW w:w="2394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425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410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859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376" w:type="dxa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</w:tr>
      <w:tr w:rsidR="007D2F99" w:rsidTr="00FB7E08">
        <w:trPr>
          <w:trHeight w:val="126"/>
        </w:trPr>
        <w:tc>
          <w:tcPr>
            <w:tcW w:w="1985" w:type="dxa"/>
          </w:tcPr>
          <w:p w:rsidR="007D2F99" w:rsidRPr="00202CFD" w:rsidRDefault="007D2F99" w:rsidP="00390B8A">
            <w:pPr>
              <w:ind w:left="8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E75AE">
              <w:rPr>
                <w:rFonts w:ascii="Times New Roman" w:eastAsia="Arial" w:hAnsi="Times New Roman" w:cs="Times New Roman"/>
                <w:color w:val="000000"/>
                <w:lang w:eastAsia="ru-RU"/>
              </w:rPr>
              <w:t>Дежурства</w:t>
            </w:r>
          </w:p>
        </w:tc>
        <w:tc>
          <w:tcPr>
            <w:tcW w:w="2394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425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410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859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376" w:type="dxa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</w:tr>
      <w:tr w:rsidR="007D2F99" w:rsidTr="00FB7E08">
        <w:trPr>
          <w:trHeight w:val="165"/>
        </w:trPr>
        <w:tc>
          <w:tcPr>
            <w:tcW w:w="1985" w:type="dxa"/>
          </w:tcPr>
          <w:p w:rsidR="007D2F99" w:rsidRPr="00202CFD" w:rsidRDefault="007D2F99" w:rsidP="00390B8A">
            <w:pPr>
              <w:ind w:left="8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E75AE">
              <w:rPr>
                <w:rFonts w:ascii="Times New Roman" w:eastAsia="Arial" w:hAnsi="Times New Roman" w:cs="Times New Roman"/>
                <w:color w:val="000000"/>
                <w:lang w:eastAsia="ru-RU"/>
              </w:rPr>
              <w:t>Прогулки</w:t>
            </w:r>
          </w:p>
        </w:tc>
        <w:tc>
          <w:tcPr>
            <w:tcW w:w="2394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425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410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859" w:type="dxa"/>
            <w:gridSpan w:val="2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  <w:tc>
          <w:tcPr>
            <w:tcW w:w="1376" w:type="dxa"/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lang w:eastAsia="ru-RU"/>
              </w:rPr>
              <w:t>ежедневно</w:t>
            </w:r>
          </w:p>
        </w:tc>
      </w:tr>
      <w:tr w:rsidR="008C452B" w:rsidTr="00E228BF">
        <w:trPr>
          <w:trHeight w:val="625"/>
        </w:trPr>
        <w:tc>
          <w:tcPr>
            <w:tcW w:w="10449" w:type="dxa"/>
            <w:gridSpan w:val="10"/>
            <w:vAlign w:val="center"/>
          </w:tcPr>
          <w:p w:rsidR="008C452B" w:rsidRPr="002E75AE" w:rsidRDefault="008C452B" w:rsidP="008C452B">
            <w:pPr>
              <w:spacing w:line="211" w:lineRule="exact"/>
              <w:ind w:left="113" w:right="227"/>
              <w:jc w:val="center"/>
              <w:rPr>
                <w:rFonts w:eastAsia="Arial" w:cstheme="minorHAnsi"/>
                <w:b/>
                <w:color w:val="000000"/>
                <w:lang w:eastAsia="ru-RU"/>
              </w:rPr>
            </w:pPr>
            <w:r w:rsidRPr="002E75AE">
              <w:rPr>
                <w:rFonts w:ascii="Times New Roman" w:eastAsia="Arial" w:hAnsi="Times New Roman" w:cs="Times New Roman"/>
                <w:b/>
                <w:color w:val="000000"/>
                <w:lang w:eastAsia="ru-RU"/>
              </w:rPr>
              <w:t>Самостоятельная деятельность детей</w:t>
            </w:r>
          </w:p>
        </w:tc>
      </w:tr>
      <w:tr w:rsidR="007D2F99" w:rsidTr="00FB7E08">
        <w:trPr>
          <w:trHeight w:val="210"/>
        </w:trPr>
        <w:tc>
          <w:tcPr>
            <w:tcW w:w="1985" w:type="dxa"/>
            <w:tcBorders>
              <w:bottom w:val="single" w:sz="4" w:space="0" w:color="auto"/>
            </w:tcBorders>
          </w:tcPr>
          <w:p w:rsidR="007D2F99" w:rsidRPr="00202CFD" w:rsidRDefault="007D2F99" w:rsidP="00390B8A">
            <w:pPr>
              <w:ind w:left="8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E75AE">
              <w:rPr>
                <w:rFonts w:ascii="Times New Roman" w:eastAsia="Arial" w:hAnsi="Times New Roman" w:cs="Times New Roman"/>
                <w:color w:val="000000"/>
                <w:lang w:eastAsia="ru-RU"/>
              </w:rPr>
              <w:t>Игра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7D2F99" w:rsidTr="00FB7E08">
        <w:trPr>
          <w:trHeight w:val="210"/>
        </w:trPr>
        <w:tc>
          <w:tcPr>
            <w:tcW w:w="1985" w:type="dxa"/>
            <w:tcBorders>
              <w:bottom w:val="single" w:sz="4" w:space="0" w:color="auto"/>
            </w:tcBorders>
          </w:tcPr>
          <w:p w:rsidR="007D2F99" w:rsidRPr="00202CFD" w:rsidRDefault="007D2F99" w:rsidP="00390B8A">
            <w:pPr>
              <w:spacing w:line="206" w:lineRule="exact"/>
              <w:ind w:left="80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2E75AE">
              <w:rPr>
                <w:rFonts w:ascii="Times New Roman" w:eastAsia="Arial" w:hAnsi="Times New Roman" w:cs="Times New Roman"/>
                <w:color w:val="000000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7D2F99" w:rsidRPr="00202CFD" w:rsidRDefault="007D2F99" w:rsidP="00390B8A">
            <w:pPr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141164">
              <w:rPr>
                <w:rFonts w:ascii="Times New Roman" w:eastAsia="Arial" w:hAnsi="Times New Roman" w:cs="Times New Roman"/>
                <w:color w:val="000000"/>
                <w:lang w:eastAsia="ru-RU"/>
              </w:rPr>
              <w:t>ежедневно</w:t>
            </w:r>
          </w:p>
        </w:tc>
      </w:tr>
    </w:tbl>
    <w:p w:rsidR="00F80DD1" w:rsidRDefault="00FB7E08" w:rsidP="00F80DD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E36431" w:rsidRDefault="00E36431" w:rsidP="00F80DD1">
      <w:pPr>
        <w:shd w:val="clear" w:color="auto" w:fill="FFFFFF"/>
        <w:spacing w:after="0" w:line="240" w:lineRule="auto"/>
        <w:ind w:lef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представленном учебном плане в соответствии с режимом дня выделено специальное время для ежедневного чтения детям. В первой младшей и во второй младшей группах чтение художественной литературы является непосредственно образовательной деятельностью, в остальных группах – образовательной деятельностью в ходе режимных моментов или самостоятельной деятельностью детей. Для детей 3-4 и 4-5 лет длительность чтения с обсуждением прочитанного составляет 10-15 минут, для детей 5-6 лет – 15-20 минут, для детей 6-7 лет – 20-25 минут.</w:t>
      </w:r>
    </w:p>
    <w:p w:rsidR="00390B8A" w:rsidRPr="00CE1497" w:rsidRDefault="00390B8A" w:rsidP="00F80DD1">
      <w:pPr>
        <w:shd w:val="clear" w:color="auto" w:fill="FFFFFF"/>
        <w:spacing w:after="0" w:line="240" w:lineRule="auto"/>
        <w:ind w:lef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B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недель в сентябре (до образовательной работы) и мае (после образовательной работы) проводится педагогическая диагностика как адекватная форма оценивания результатов освоения Программы детьми дошкольного возраста.</w:t>
      </w:r>
    </w:p>
    <w:p w:rsidR="000C51B8" w:rsidRPr="00E36431" w:rsidRDefault="00390B8A" w:rsidP="00E36431">
      <w:pPr>
        <w:shd w:val="clear" w:color="auto" w:fill="FFFFFF"/>
        <w:spacing w:after="0" w:line="240" w:lineRule="auto"/>
        <w:ind w:left="-284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6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</w:t>
      </w:r>
      <w:r w:rsidR="00821D9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C2D62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соответствии с базовой программой</w:t>
      </w:r>
      <w:r w:rsidRPr="00A74BC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воспитатель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1B8" w:rsidRDefault="000C51B8" w:rsidP="00390B8A">
      <w:pPr>
        <w:keepNext/>
        <w:tabs>
          <w:tab w:val="left" w:pos="567"/>
        </w:tabs>
        <w:spacing w:after="0"/>
        <w:ind w:firstLine="567"/>
        <w:jc w:val="center"/>
        <w:outlineLvl w:val="1"/>
        <w:rPr>
          <w:rFonts w:ascii="Times New Roman" w:eastAsia="SimSun" w:hAnsi="Times New Roman"/>
          <w:b/>
          <w:iCs/>
          <w:kern w:val="28"/>
          <w:sz w:val="24"/>
          <w:lang w:eastAsia="hi-IN" w:bidi="hi-IN"/>
        </w:rPr>
      </w:pPr>
    </w:p>
    <w:sectPr w:rsidR="000C51B8" w:rsidSect="00A64F91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C12DE"/>
    <w:multiLevelType w:val="hybridMultilevel"/>
    <w:tmpl w:val="FF4E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7271F"/>
    <w:multiLevelType w:val="hybridMultilevel"/>
    <w:tmpl w:val="821E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A36"/>
    <w:rsid w:val="00001322"/>
    <w:rsid w:val="000046EF"/>
    <w:rsid w:val="00010E80"/>
    <w:rsid w:val="00013660"/>
    <w:rsid w:val="0002690A"/>
    <w:rsid w:val="000A79F0"/>
    <w:rsid w:val="000B4727"/>
    <w:rsid w:val="000C2F54"/>
    <w:rsid w:val="000C51B8"/>
    <w:rsid w:val="00111D6A"/>
    <w:rsid w:val="0011773D"/>
    <w:rsid w:val="002274FC"/>
    <w:rsid w:val="00286289"/>
    <w:rsid w:val="002A4BC3"/>
    <w:rsid w:val="002D20EE"/>
    <w:rsid w:val="0032055B"/>
    <w:rsid w:val="003529B0"/>
    <w:rsid w:val="00382389"/>
    <w:rsid w:val="00390B8A"/>
    <w:rsid w:val="00400C49"/>
    <w:rsid w:val="0040353A"/>
    <w:rsid w:val="004C1FFD"/>
    <w:rsid w:val="0050578D"/>
    <w:rsid w:val="00542E32"/>
    <w:rsid w:val="005A25A5"/>
    <w:rsid w:val="005E56B9"/>
    <w:rsid w:val="005F4281"/>
    <w:rsid w:val="005F5D93"/>
    <w:rsid w:val="005F5DDD"/>
    <w:rsid w:val="00616213"/>
    <w:rsid w:val="00636A36"/>
    <w:rsid w:val="006D4055"/>
    <w:rsid w:val="00785DC5"/>
    <w:rsid w:val="007D2F99"/>
    <w:rsid w:val="007E6407"/>
    <w:rsid w:val="00817F50"/>
    <w:rsid w:val="00821D9A"/>
    <w:rsid w:val="00863768"/>
    <w:rsid w:val="00892BCD"/>
    <w:rsid w:val="008C010A"/>
    <w:rsid w:val="008C452B"/>
    <w:rsid w:val="008F6DDB"/>
    <w:rsid w:val="00945F2E"/>
    <w:rsid w:val="009C03AA"/>
    <w:rsid w:val="009C0E4F"/>
    <w:rsid w:val="00A64F91"/>
    <w:rsid w:val="00AC2A06"/>
    <w:rsid w:val="00AF7DBD"/>
    <w:rsid w:val="00B36085"/>
    <w:rsid w:val="00B47E9E"/>
    <w:rsid w:val="00BD1838"/>
    <w:rsid w:val="00C077B0"/>
    <w:rsid w:val="00C11917"/>
    <w:rsid w:val="00C638D8"/>
    <w:rsid w:val="00CC21DD"/>
    <w:rsid w:val="00D16A25"/>
    <w:rsid w:val="00D668FA"/>
    <w:rsid w:val="00DD3695"/>
    <w:rsid w:val="00DD6D76"/>
    <w:rsid w:val="00DE2963"/>
    <w:rsid w:val="00DF0ABF"/>
    <w:rsid w:val="00E228BF"/>
    <w:rsid w:val="00E252B5"/>
    <w:rsid w:val="00E36431"/>
    <w:rsid w:val="00EB3F55"/>
    <w:rsid w:val="00F80DD1"/>
    <w:rsid w:val="00FB6998"/>
    <w:rsid w:val="00FB7E08"/>
    <w:rsid w:val="00FC5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49B5B-AD0C-4AFD-BF55-B701680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390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1322"/>
    <w:rPr>
      <w:b/>
      <w:bCs/>
    </w:rPr>
  </w:style>
  <w:style w:type="character" w:styleId="a6">
    <w:name w:val="Emphasis"/>
    <w:basedOn w:val="a0"/>
    <w:uiPriority w:val="20"/>
    <w:qFormat/>
    <w:rsid w:val="00001322"/>
    <w:rPr>
      <w:i/>
      <w:iCs/>
    </w:rPr>
  </w:style>
  <w:style w:type="paragraph" w:styleId="a7">
    <w:name w:val="List Paragraph"/>
    <w:basedOn w:val="a"/>
    <w:uiPriority w:val="34"/>
    <w:qFormat/>
    <w:rsid w:val="00001322"/>
    <w:pPr>
      <w:ind w:left="720"/>
      <w:contextualSpacing/>
    </w:pPr>
  </w:style>
  <w:style w:type="character" w:customStyle="1" w:styleId="c1">
    <w:name w:val="c1"/>
    <w:basedOn w:val="a0"/>
    <w:rsid w:val="00863768"/>
  </w:style>
  <w:style w:type="table" w:customStyle="1" w:styleId="1">
    <w:name w:val="Сетка таблицы1"/>
    <w:basedOn w:val="a1"/>
    <w:next w:val="a3"/>
    <w:rsid w:val="00A64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6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6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людмила</cp:lastModifiedBy>
  <cp:revision>32</cp:revision>
  <cp:lastPrinted>2021-09-09T07:47:00Z</cp:lastPrinted>
  <dcterms:created xsi:type="dcterms:W3CDTF">2019-09-06T08:54:00Z</dcterms:created>
  <dcterms:modified xsi:type="dcterms:W3CDTF">2021-09-16T11:13:00Z</dcterms:modified>
</cp:coreProperties>
</file>